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安全管理部采购小区变等隐患整改土建项目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安全管理部采购小区变等隐患整改土建项目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431" w:type="dxa"/>
        <w:tblInd w:w="-9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2113"/>
        <w:gridCol w:w="1678"/>
        <w:gridCol w:w="1009"/>
        <w:gridCol w:w="886"/>
        <w:gridCol w:w="41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裕源变电所房顶漏雨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约84平方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台北变电所屋顶做防水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曹圩35kV变电所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约293.4平方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293.4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台北变电所屋顶防水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变压器围栏混凝土底座和预留门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4.5米宽*5.5米长*1.8米高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台北10kV塔山线佟圩支线2#馆专变护栏，包括混凝土底座和预留门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台北10kV塔山线佟圩支线2#馆专变护栏，整体采用镀锌钢管，埋入部分用（长）30cm*（宽）30cm*（高）50cm混凝土加固，采用C20混凝土。变压器围栏共有8处地下混凝土固定点，一面三处。门宽90cm，高190cm。用镀锌钢管焊制。产品必须符合国家相关标准，行业标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新城花园小区分支箱底座起高加固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分支箱外形尺寸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95cm*70cm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台北分支箱基础坍塌，需水泥加固，部分基础需要起高约15cm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裕泰变电所环氧地坪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约90平方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台北变电所地面环氧地坪，先做地流平，然后做环氧地坪，实际面积以竣工验收测量尺寸为准</w:t>
            </w:r>
          </w:p>
        </w:tc>
      </w:tr>
    </w:tbl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</w:rPr>
        <w:t>4、本项目不接受联合体投标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42757.04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项目联系人：台北王先生       电话：13739120321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560" w:firstLine="480" w:firstLineChars="200"/>
        <w:jc w:val="center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bookmarkStart w:id="1" w:name="_GoBack"/>
      <w:bookmarkEnd w:id="1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highlight w:val="yellow"/>
          <w:lang w:eastAsia="zh-CN"/>
        </w:rPr>
        <w:t>包含建筑（安装）工程一切险及安全生产责任险</w:t>
      </w:r>
      <w:r>
        <w:rPr>
          <w:rFonts w:hint="eastAsia"/>
          <w:b/>
          <w:bCs/>
          <w:lang w:eastAsia="zh-CN"/>
        </w:rPr>
        <w:t>）、税费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numPr>
          <w:ilvl w:val="0"/>
          <w:numId w:val="2"/>
        </w:numPr>
        <w:spacing w:line="360" w:lineRule="auto"/>
        <w:ind w:left="469" w:leftChars="0" w:firstLine="371" w:firstLineChars="0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numPr>
          <w:ilvl w:val="0"/>
          <w:numId w:val="0"/>
        </w:numPr>
        <w:spacing w:line="360" w:lineRule="auto"/>
        <w:ind w:left="840" w:leftChars="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报价人需自行投保建筑（安装）工程一切险及安全生产责任险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加盖公章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1092200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45pt;margin-top:86pt;height:30.7pt;width:19.05pt;z-index:251661312;v-text-anchor:middle;mso-width-relative:page;mso-height-relative:page;" fillcolor="#C00000" filled="t" stroked="t" coordsize="21600,21600" o:gfxdata="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FOn/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1544955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8.85pt;margin-top:121.65pt;height:34.1pt;width:128.85pt;z-index:251659264;v-text-anchor:middle;mso-width-relative:page;mso-height-relative:page;" filled="f" stroked="t" coordsize="21600,21600" o:gfxdata="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6rTm/N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1175385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9.85pt;margin-top:92.55pt;height:35.45pt;width:21.15pt;z-index:251662336;v-text-anchor:middle;mso-width-relative:page;mso-height-relative:page;" fillcolor="#C00000" filled="t" stroked="t" coordsize="21600,21600" o:gfxdata="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+ZISH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1727835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pt;margin-top:136.05pt;height:40.9pt;width:93.45pt;z-index:251660288;v-text-anchor:middle;mso-width-relative:page;mso-height-relative:page;" filled="f" stroked="t" coordsize="21600,21600" o:gfxdata="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c1zrv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276850" cy="3218815"/>
            <wp:effectExtent l="0" t="0" r="0" b="635"/>
            <wp:docPr id="3" name="图片 3" descr="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41113497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D38C"/>
    <w:multiLevelType w:val="singleLevel"/>
    <w:tmpl w:val="A616D38C"/>
    <w:lvl w:ilvl="0" w:tentative="0">
      <w:start w:val="1"/>
      <w:numFmt w:val="decimal"/>
      <w:suff w:val="nothing"/>
      <w:lvlText w:val="%1、"/>
      <w:lvlJc w:val="left"/>
      <w:pPr>
        <w:ind w:left="45"/>
      </w:pPr>
    </w:lvl>
  </w:abstractNum>
  <w:abstractNum w:abstractNumId="1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14E3DC8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9B669AE"/>
    <w:rsid w:val="2A19588C"/>
    <w:rsid w:val="2A1D6A2D"/>
    <w:rsid w:val="2AAE58D7"/>
    <w:rsid w:val="2AD8659B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AB2DFB"/>
    <w:rsid w:val="34957179"/>
    <w:rsid w:val="34A20388"/>
    <w:rsid w:val="34EB4A02"/>
    <w:rsid w:val="365F3B54"/>
    <w:rsid w:val="376322BC"/>
    <w:rsid w:val="378679C0"/>
    <w:rsid w:val="38374B16"/>
    <w:rsid w:val="38E250CA"/>
    <w:rsid w:val="39993E40"/>
    <w:rsid w:val="39F72DF7"/>
    <w:rsid w:val="3A380A5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3F9966FE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D72A7B"/>
    <w:rsid w:val="51E34706"/>
    <w:rsid w:val="52473DBA"/>
    <w:rsid w:val="52B02227"/>
    <w:rsid w:val="535541B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CC7AFE"/>
    <w:rsid w:val="5FCA0621"/>
    <w:rsid w:val="5FF80052"/>
    <w:rsid w:val="60171399"/>
    <w:rsid w:val="60A001FA"/>
    <w:rsid w:val="60AC0C42"/>
    <w:rsid w:val="61A20F78"/>
    <w:rsid w:val="61BF5E30"/>
    <w:rsid w:val="623A1AB3"/>
    <w:rsid w:val="626D15F8"/>
    <w:rsid w:val="63047358"/>
    <w:rsid w:val="63A31AEE"/>
    <w:rsid w:val="66A258D9"/>
    <w:rsid w:val="66C44C07"/>
    <w:rsid w:val="68A724B6"/>
    <w:rsid w:val="69530B7C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64D7C"/>
    <w:rsid w:val="6E7764D5"/>
    <w:rsid w:val="6EE70791"/>
    <w:rsid w:val="6F8D5088"/>
    <w:rsid w:val="6FAB23BF"/>
    <w:rsid w:val="6FD05675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7F847C8"/>
    <w:rsid w:val="780D6E7D"/>
    <w:rsid w:val="79182034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autoRedefine/>
    <w:qFormat/>
    <w:uiPriority w:val="99"/>
    <w:rPr>
      <w:rFonts w:cs="Times New Roman"/>
    </w:rPr>
  </w:style>
  <w:style w:type="character" w:styleId="14">
    <w:name w:val="HTML Definition"/>
    <w:basedOn w:val="10"/>
    <w:autoRedefine/>
    <w:qFormat/>
    <w:uiPriority w:val="99"/>
    <w:rPr>
      <w:rFonts w:cs="Times New Roman"/>
    </w:rPr>
  </w:style>
  <w:style w:type="character" w:styleId="15">
    <w:name w:val="HTML Variable"/>
    <w:basedOn w:val="10"/>
    <w:autoRedefine/>
    <w:qFormat/>
    <w:uiPriority w:val="99"/>
    <w:rPr>
      <w:rFonts w:cs="Times New Roman"/>
    </w:rPr>
  </w:style>
  <w:style w:type="character" w:styleId="16">
    <w:name w:val="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autoRedefine/>
    <w:qFormat/>
    <w:uiPriority w:val="99"/>
    <w:rPr>
      <w:rFonts w:cs="Times New Roman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3042</Words>
  <Characters>3338</Characters>
  <Lines>0</Lines>
  <Paragraphs>0</Paragraphs>
  <TotalTime>0</TotalTime>
  <ScaleCrop>false</ScaleCrop>
  <LinksUpToDate>false</LinksUpToDate>
  <CharactersWithSpaces>3854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2024-04-07T09:32:00Z</cp:lastPrinted>
  <dcterms:modified xsi:type="dcterms:W3CDTF">2024-04-30T07:48:11Z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64A5E1E7AFE147A985082E4EF35B740E</vt:lpwstr>
  </property>
</Properties>
</file>